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164B" w14:textId="6F656168" w:rsidR="00CD7E0B" w:rsidRPr="00357C99" w:rsidRDefault="00B45A56" w:rsidP="00CD7E0B">
      <w:pPr>
        <w:pStyle w:val="Brdtekst"/>
        <w:rPr>
          <w:b/>
          <w:szCs w:val="22"/>
        </w:rPr>
      </w:pPr>
      <w:r>
        <w:rPr>
          <w:b/>
          <w:szCs w:val="22"/>
        </w:rPr>
        <w:t xml:space="preserve">Referat </w:t>
      </w:r>
    </w:p>
    <w:p w14:paraId="38863561" w14:textId="15888B07" w:rsidR="00CD7E0B" w:rsidRPr="00357C99" w:rsidRDefault="00CD7E0B" w:rsidP="00CD7E0B">
      <w:pPr>
        <w:pStyle w:val="Brdtekst"/>
        <w:rPr>
          <w:szCs w:val="22"/>
        </w:rPr>
      </w:pPr>
      <w:r w:rsidRPr="00357C99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14667" wp14:editId="6993841E">
                <wp:simplePos x="0" y="0"/>
                <wp:positionH relativeFrom="column">
                  <wp:posOffset>3479</wp:posOffset>
                </wp:positionH>
                <wp:positionV relativeFrom="paragraph">
                  <wp:posOffset>48426</wp:posOffset>
                </wp:positionV>
                <wp:extent cx="4635610" cy="0"/>
                <wp:effectExtent l="0" t="0" r="1270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BA278" id="Lige forbindels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.8pt" to="36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" strokecolor="black [3040]"/>
            </w:pict>
          </mc:Fallback>
        </mc:AlternateContent>
      </w:r>
    </w:p>
    <w:p w14:paraId="0248A98C" w14:textId="77777777" w:rsidR="00ED4D88" w:rsidRPr="00357C99" w:rsidRDefault="00CD7E0B" w:rsidP="00CD7E0B">
      <w:pPr>
        <w:pStyle w:val="Brdtekst"/>
        <w:spacing w:line="240" w:lineRule="exact"/>
        <w:rPr>
          <w:b/>
          <w:szCs w:val="22"/>
        </w:rPr>
      </w:pPr>
      <w:r w:rsidRPr="00357C99">
        <w:rPr>
          <w:b/>
          <w:szCs w:val="22"/>
        </w:rPr>
        <w:t>Koordinationsudvalget</w:t>
      </w:r>
      <w:r w:rsidR="00ED4D88" w:rsidRPr="00357C99">
        <w:rPr>
          <w:b/>
          <w:szCs w:val="22"/>
        </w:rPr>
        <w:t>s</w:t>
      </w:r>
      <w:r w:rsidRPr="00357C99">
        <w:rPr>
          <w:b/>
          <w:szCs w:val="22"/>
        </w:rPr>
        <w:t xml:space="preserve"> og </w:t>
      </w:r>
      <w:r w:rsidR="00D35503" w:rsidRPr="00357C99">
        <w:rPr>
          <w:b/>
          <w:szCs w:val="22"/>
        </w:rPr>
        <w:t>Plan- og Landdistriktsstyrelsens</w:t>
      </w:r>
      <w:r w:rsidRPr="00357C99">
        <w:rPr>
          <w:b/>
          <w:szCs w:val="22"/>
        </w:rPr>
        <w:t xml:space="preserve"> møde</w:t>
      </w:r>
    </w:p>
    <w:p w14:paraId="6ADE53E6" w14:textId="2B335866" w:rsidR="00ED4D88" w:rsidRPr="00357C99" w:rsidRDefault="00ED4D88" w:rsidP="00CD7E0B">
      <w:pPr>
        <w:pStyle w:val="Brdtekst"/>
        <w:spacing w:line="240" w:lineRule="exact"/>
        <w:rPr>
          <w:b/>
          <w:szCs w:val="22"/>
        </w:rPr>
      </w:pPr>
      <w:r w:rsidRPr="00357C99">
        <w:rPr>
          <w:b/>
          <w:szCs w:val="22"/>
        </w:rPr>
        <w:t xml:space="preserve">Den </w:t>
      </w:r>
      <w:r w:rsidR="00167F82">
        <w:rPr>
          <w:b/>
          <w:szCs w:val="22"/>
        </w:rPr>
        <w:t>23</w:t>
      </w:r>
      <w:r w:rsidR="00A21009">
        <w:rPr>
          <w:b/>
          <w:szCs w:val="22"/>
        </w:rPr>
        <w:t xml:space="preserve">. </w:t>
      </w:r>
      <w:r w:rsidR="00167F82">
        <w:rPr>
          <w:b/>
          <w:szCs w:val="22"/>
        </w:rPr>
        <w:t>maj 2024, kl. 13</w:t>
      </w:r>
      <w:r w:rsidR="00167EC8">
        <w:rPr>
          <w:b/>
          <w:szCs w:val="22"/>
        </w:rPr>
        <w:t>.00</w:t>
      </w:r>
      <w:r w:rsidRPr="00357C99">
        <w:rPr>
          <w:b/>
          <w:szCs w:val="22"/>
        </w:rPr>
        <w:t xml:space="preserve"> – 1</w:t>
      </w:r>
      <w:r w:rsidR="00167F82">
        <w:rPr>
          <w:b/>
          <w:szCs w:val="22"/>
        </w:rPr>
        <w:t>5</w:t>
      </w:r>
      <w:r w:rsidR="00167EC8">
        <w:rPr>
          <w:b/>
          <w:szCs w:val="22"/>
        </w:rPr>
        <w:t>.</w:t>
      </w:r>
      <w:r w:rsidR="00167F82">
        <w:rPr>
          <w:b/>
          <w:szCs w:val="22"/>
        </w:rPr>
        <w:t>30</w:t>
      </w:r>
    </w:p>
    <w:p w14:paraId="0FBAA6EE" w14:textId="6E0061EE" w:rsidR="00CD7712" w:rsidRPr="00357C99" w:rsidRDefault="00CD7E0B" w:rsidP="00CD7E0B">
      <w:pPr>
        <w:pStyle w:val="Brdtekst"/>
        <w:spacing w:line="240" w:lineRule="exact"/>
        <w:rPr>
          <w:b/>
          <w:szCs w:val="22"/>
        </w:rPr>
      </w:pPr>
      <w:r w:rsidRPr="00357C99">
        <w:rPr>
          <w:b/>
          <w:szCs w:val="22"/>
        </w:rPr>
        <w:t xml:space="preserve"> </w:t>
      </w:r>
    </w:p>
    <w:p w14:paraId="0F686BC5" w14:textId="559864E7" w:rsidR="00445324" w:rsidRDefault="003B7281" w:rsidP="00447EFD">
      <w:pPr>
        <w:rPr>
          <w:b/>
          <w:szCs w:val="22"/>
        </w:rPr>
      </w:pPr>
      <w:r w:rsidRPr="00357C99">
        <w:rPr>
          <w:b/>
          <w:szCs w:val="22"/>
        </w:rPr>
        <w:t>Sted:</w:t>
      </w:r>
      <w:r w:rsidR="00ED4D88" w:rsidRPr="00357C99">
        <w:rPr>
          <w:b/>
          <w:szCs w:val="22"/>
        </w:rPr>
        <w:t xml:space="preserve"> </w:t>
      </w:r>
      <w:r w:rsidR="00167F82">
        <w:rPr>
          <w:b/>
          <w:szCs w:val="22"/>
        </w:rPr>
        <w:t xml:space="preserve">Nordsøen </w:t>
      </w:r>
      <w:proofErr w:type="spellStart"/>
      <w:r w:rsidR="00167F82">
        <w:rPr>
          <w:b/>
          <w:szCs w:val="22"/>
        </w:rPr>
        <w:t>Oceanarium</w:t>
      </w:r>
      <w:proofErr w:type="spellEnd"/>
      <w:r w:rsidR="009410DF">
        <w:rPr>
          <w:b/>
          <w:szCs w:val="22"/>
        </w:rPr>
        <w:t>/Nordsøen Forskerpark</w:t>
      </w:r>
    </w:p>
    <w:p w14:paraId="73D6FD79" w14:textId="76EEFBD0" w:rsidR="00167F82" w:rsidRDefault="00167F82" w:rsidP="00447EFD">
      <w:pPr>
        <w:rPr>
          <w:b/>
          <w:szCs w:val="22"/>
        </w:rPr>
      </w:pPr>
      <w:r>
        <w:rPr>
          <w:b/>
          <w:szCs w:val="22"/>
        </w:rPr>
        <w:t>Willemoesvej 2, 9850 Hirtshals</w:t>
      </w:r>
    </w:p>
    <w:p w14:paraId="0E6003EE" w14:textId="4AD84F4E" w:rsidR="00953D32" w:rsidRDefault="00167F82" w:rsidP="00447EFD">
      <w:pPr>
        <w:rPr>
          <w:b/>
          <w:szCs w:val="22"/>
        </w:rPr>
      </w:pPr>
      <w:r>
        <w:rPr>
          <w:b/>
          <w:szCs w:val="22"/>
        </w:rPr>
        <w:t>Lokale ”Limfjorden”</w:t>
      </w:r>
    </w:p>
    <w:p w14:paraId="67673694" w14:textId="6CAF4299" w:rsidR="00167F82" w:rsidRDefault="00167F82" w:rsidP="00447EFD">
      <w:pPr>
        <w:rPr>
          <w:b/>
          <w:szCs w:val="22"/>
        </w:rPr>
      </w:pPr>
    </w:p>
    <w:p w14:paraId="1EE8601A" w14:textId="77777777" w:rsidR="00BC5C47" w:rsidRDefault="00BC5C47" w:rsidP="00447EFD">
      <w:pPr>
        <w:rPr>
          <w:b/>
          <w:szCs w:val="22"/>
        </w:rPr>
      </w:pPr>
    </w:p>
    <w:p w14:paraId="619AF151" w14:textId="33F28571" w:rsidR="00CD7E0B" w:rsidRPr="00357C99" w:rsidRDefault="00CD7E0B" w:rsidP="00CD7E0B">
      <w:pPr>
        <w:pStyle w:val="Brdtekst"/>
        <w:tabs>
          <w:tab w:val="left" w:pos="315"/>
        </w:tabs>
        <w:spacing w:line="240" w:lineRule="auto"/>
        <w:ind w:left="567" w:hanging="567"/>
        <w:rPr>
          <w:b/>
          <w:szCs w:val="22"/>
        </w:rPr>
      </w:pPr>
      <w:r w:rsidRPr="00357C99">
        <w:rPr>
          <w:b/>
          <w:szCs w:val="22"/>
        </w:rPr>
        <w:t>Mødedeltagere:</w:t>
      </w:r>
    </w:p>
    <w:p w14:paraId="1028AC83" w14:textId="75BD704B" w:rsidR="00CD7E0B" w:rsidRPr="00357C99" w:rsidRDefault="008401E0" w:rsidP="00CD7E0B">
      <w:pPr>
        <w:pStyle w:val="Brdtekst"/>
        <w:tabs>
          <w:tab w:val="left" w:pos="315"/>
        </w:tabs>
        <w:spacing w:line="240" w:lineRule="auto"/>
        <w:ind w:left="567" w:hanging="567"/>
        <w:rPr>
          <w:szCs w:val="22"/>
        </w:rPr>
      </w:pPr>
      <w:r w:rsidRPr="00357C99">
        <w:rPr>
          <w:i/>
          <w:szCs w:val="22"/>
        </w:rPr>
        <w:t>Aktionsgrupp</w:t>
      </w:r>
      <w:r w:rsidR="00CD7E0B" w:rsidRPr="00357C99">
        <w:rPr>
          <w:i/>
          <w:szCs w:val="22"/>
        </w:rPr>
        <w:t>ernes Koordinationsudvalg</w:t>
      </w:r>
      <w:r w:rsidR="00CD7E0B" w:rsidRPr="00357C99">
        <w:rPr>
          <w:szCs w:val="22"/>
        </w:rPr>
        <w:t>:</w:t>
      </w:r>
      <w:r w:rsidR="00147B8B" w:rsidRPr="00357C99">
        <w:rPr>
          <w:szCs w:val="22"/>
        </w:rPr>
        <w:t xml:space="preserve"> </w:t>
      </w:r>
    </w:p>
    <w:p w14:paraId="036EC947" w14:textId="77777777" w:rsidR="00CD7E0B" w:rsidRPr="00357C99" w:rsidRDefault="00CD7E0B" w:rsidP="00CD7E0B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>Frode Thule Jensen, formand (LAG Nord)</w:t>
      </w:r>
    </w:p>
    <w:p w14:paraId="01D5E18F" w14:textId="77777777" w:rsidR="00167EC8" w:rsidRDefault="00167EC8" w:rsidP="00CD7E0B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>Svend Bjørnager, formand (FLAG Nord)</w:t>
      </w:r>
    </w:p>
    <w:p w14:paraId="4C2C584C" w14:textId="7BEF43DF" w:rsidR="00CD7E0B" w:rsidRPr="00357C99" w:rsidRDefault="00CD7E0B" w:rsidP="00CD7E0B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 xml:space="preserve">Flemming </w:t>
      </w:r>
      <w:r w:rsidR="00D35503" w:rsidRPr="00357C99">
        <w:rPr>
          <w:szCs w:val="22"/>
        </w:rPr>
        <w:t xml:space="preserve">Larsen, formand (LAG </w:t>
      </w:r>
      <w:r w:rsidRPr="00357C99">
        <w:rPr>
          <w:szCs w:val="22"/>
        </w:rPr>
        <w:t>Nordvestsjælland)</w:t>
      </w:r>
    </w:p>
    <w:p w14:paraId="4A8A4CA5" w14:textId="7CB5D20B" w:rsidR="00D35503" w:rsidRPr="00357C99" w:rsidRDefault="008E11AD" w:rsidP="00D35503">
      <w:pPr>
        <w:pStyle w:val="Brdtekst"/>
        <w:spacing w:line="240" w:lineRule="auto"/>
        <w:ind w:left="142" w:hanging="142"/>
        <w:rPr>
          <w:szCs w:val="22"/>
        </w:rPr>
      </w:pPr>
      <w:r>
        <w:rPr>
          <w:szCs w:val="22"/>
        </w:rPr>
        <w:t>Carsten Pet</w:t>
      </w:r>
      <w:r w:rsidR="00445324">
        <w:rPr>
          <w:szCs w:val="22"/>
        </w:rPr>
        <w:t>ersen</w:t>
      </w:r>
      <w:r w:rsidR="00D35503" w:rsidRPr="00357C99">
        <w:rPr>
          <w:szCs w:val="22"/>
        </w:rPr>
        <w:t>, formand (</w:t>
      </w:r>
      <w:r w:rsidR="00445324">
        <w:rPr>
          <w:szCs w:val="22"/>
        </w:rPr>
        <w:t>LAG MANK</w:t>
      </w:r>
      <w:r w:rsidR="00D35503" w:rsidRPr="00357C99">
        <w:rPr>
          <w:szCs w:val="22"/>
        </w:rPr>
        <w:t xml:space="preserve">) </w:t>
      </w:r>
      <w:r w:rsidR="00B45A56">
        <w:rPr>
          <w:szCs w:val="22"/>
        </w:rPr>
        <w:t>(deltog på Teams)</w:t>
      </w:r>
    </w:p>
    <w:p w14:paraId="15335634" w14:textId="2588231A" w:rsidR="00FF4119" w:rsidRPr="00357C99" w:rsidRDefault="00FF4119" w:rsidP="00FF4119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 xml:space="preserve">Jan Bendix, </w:t>
      </w:r>
      <w:r w:rsidR="00447EFD" w:rsidRPr="00357C99">
        <w:rPr>
          <w:szCs w:val="22"/>
        </w:rPr>
        <w:t>bestyrelsesmedlem</w:t>
      </w:r>
      <w:r w:rsidRPr="00357C99">
        <w:rPr>
          <w:szCs w:val="22"/>
        </w:rPr>
        <w:t xml:space="preserve"> (LAG Småøerne)</w:t>
      </w:r>
      <w:r w:rsidR="00D35503" w:rsidRPr="00357C99">
        <w:rPr>
          <w:szCs w:val="22"/>
        </w:rPr>
        <w:t xml:space="preserve"> </w:t>
      </w:r>
      <w:r w:rsidR="00B45A56">
        <w:rPr>
          <w:szCs w:val="22"/>
        </w:rPr>
        <w:t>(deltog</w:t>
      </w:r>
      <w:r w:rsidR="00361DDC">
        <w:rPr>
          <w:szCs w:val="22"/>
        </w:rPr>
        <w:t xml:space="preserve"> på Teams)</w:t>
      </w:r>
    </w:p>
    <w:p w14:paraId="6D7ECF78" w14:textId="72A98490" w:rsidR="00D3767B" w:rsidRPr="00357C99" w:rsidRDefault="00D3767B" w:rsidP="00D3767B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>Mai Worre, LAG-koordinator (LAG LLSÆ)</w:t>
      </w:r>
    </w:p>
    <w:p w14:paraId="6C4F8331" w14:textId="505415E2" w:rsidR="00447EFD" w:rsidRPr="00357C99" w:rsidRDefault="00447EFD" w:rsidP="00D3767B">
      <w:pPr>
        <w:pStyle w:val="Brdtekst"/>
        <w:spacing w:line="240" w:lineRule="auto"/>
        <w:ind w:left="142" w:hanging="142"/>
        <w:rPr>
          <w:szCs w:val="22"/>
        </w:rPr>
      </w:pPr>
      <w:r w:rsidRPr="00357C99">
        <w:rPr>
          <w:szCs w:val="22"/>
        </w:rPr>
        <w:t>Stine Helles</w:t>
      </w:r>
      <w:r w:rsidR="00491DBA">
        <w:rPr>
          <w:szCs w:val="22"/>
        </w:rPr>
        <w:t xml:space="preserve"> Bar</w:t>
      </w:r>
      <w:r w:rsidR="00B4704F">
        <w:rPr>
          <w:szCs w:val="22"/>
        </w:rPr>
        <w:t>deleben</w:t>
      </w:r>
      <w:r w:rsidRPr="00357C99">
        <w:rPr>
          <w:szCs w:val="22"/>
        </w:rPr>
        <w:t>, LAG-koordinator (LAG Gribskov-Halsnæs)</w:t>
      </w:r>
      <w:r w:rsidR="00B45A56">
        <w:rPr>
          <w:szCs w:val="22"/>
        </w:rPr>
        <w:t xml:space="preserve"> (deltog</w:t>
      </w:r>
      <w:r w:rsidR="00361DDC">
        <w:rPr>
          <w:szCs w:val="22"/>
        </w:rPr>
        <w:t xml:space="preserve"> på Teams)</w:t>
      </w:r>
    </w:p>
    <w:p w14:paraId="6F511D02" w14:textId="77777777" w:rsidR="00CD7E0B" w:rsidRPr="00357C99" w:rsidRDefault="00CD7E0B" w:rsidP="00CD7E0B">
      <w:pPr>
        <w:pStyle w:val="Brdtekst"/>
        <w:spacing w:line="240" w:lineRule="auto"/>
        <w:rPr>
          <w:i/>
          <w:szCs w:val="22"/>
        </w:rPr>
      </w:pPr>
    </w:p>
    <w:p w14:paraId="15D2DA6D" w14:textId="7F89F5C3" w:rsidR="00CD7E0B" w:rsidRPr="00357C99" w:rsidRDefault="00CD7E0B" w:rsidP="00CD7E0B">
      <w:pPr>
        <w:pStyle w:val="Brdtekst"/>
        <w:spacing w:line="240" w:lineRule="auto"/>
        <w:rPr>
          <w:i/>
          <w:szCs w:val="22"/>
        </w:rPr>
      </w:pPr>
      <w:r w:rsidRPr="00357C99">
        <w:rPr>
          <w:i/>
          <w:szCs w:val="22"/>
        </w:rPr>
        <w:t>Plan</w:t>
      </w:r>
      <w:r w:rsidR="00D35503" w:rsidRPr="00357C99">
        <w:rPr>
          <w:i/>
          <w:szCs w:val="22"/>
        </w:rPr>
        <w:t>- og Land</w:t>
      </w:r>
      <w:r w:rsidR="008401E0" w:rsidRPr="00357C99">
        <w:rPr>
          <w:i/>
          <w:szCs w:val="22"/>
        </w:rPr>
        <w:t>d</w:t>
      </w:r>
      <w:r w:rsidR="00D35503" w:rsidRPr="00357C99">
        <w:rPr>
          <w:i/>
          <w:szCs w:val="22"/>
        </w:rPr>
        <w:t>istrikts</w:t>
      </w:r>
      <w:r w:rsidRPr="00357C99">
        <w:rPr>
          <w:i/>
          <w:szCs w:val="22"/>
        </w:rPr>
        <w:t>styrelsens repræsentanter:</w:t>
      </w:r>
    </w:p>
    <w:p w14:paraId="3B64EC0D" w14:textId="3FE6CFDD" w:rsidR="00CD7E0B" w:rsidRPr="00F24852" w:rsidRDefault="00D35503" w:rsidP="00726889">
      <w:pPr>
        <w:pStyle w:val="Brdtekst"/>
        <w:spacing w:line="240" w:lineRule="auto"/>
        <w:ind w:left="142" w:hanging="142"/>
        <w:rPr>
          <w:szCs w:val="22"/>
        </w:rPr>
      </w:pPr>
      <w:r w:rsidRPr="00F24852">
        <w:rPr>
          <w:szCs w:val="22"/>
        </w:rPr>
        <w:t>Ulla Lieberkind</w:t>
      </w:r>
      <w:r w:rsidR="00CD7E0B" w:rsidRPr="00F24852">
        <w:rPr>
          <w:szCs w:val="22"/>
        </w:rPr>
        <w:t>, kontorchef</w:t>
      </w:r>
    </w:p>
    <w:p w14:paraId="5B468258" w14:textId="255F3BD2" w:rsidR="00CD7E0B" w:rsidRDefault="00CD7E0B" w:rsidP="00CD7E0B">
      <w:pPr>
        <w:pStyle w:val="Brdtekst"/>
        <w:spacing w:line="240" w:lineRule="auto"/>
        <w:ind w:left="142" w:hanging="142"/>
        <w:rPr>
          <w:szCs w:val="22"/>
        </w:rPr>
      </w:pPr>
      <w:r w:rsidRPr="00F24852">
        <w:rPr>
          <w:szCs w:val="22"/>
        </w:rPr>
        <w:t>Dea Cordt Kragh, teamkoordinator</w:t>
      </w:r>
    </w:p>
    <w:p w14:paraId="5186B37E" w14:textId="401FAB59" w:rsidR="00361DDC" w:rsidRPr="00F24852" w:rsidRDefault="00361DDC" w:rsidP="00CD7E0B">
      <w:pPr>
        <w:pStyle w:val="Brdtekst"/>
        <w:spacing w:line="240" w:lineRule="auto"/>
        <w:ind w:left="142" w:hanging="142"/>
        <w:rPr>
          <w:szCs w:val="22"/>
        </w:rPr>
      </w:pPr>
      <w:r>
        <w:rPr>
          <w:szCs w:val="22"/>
        </w:rPr>
        <w:t>Lea Mariager, jurist (deltager på Teams)</w:t>
      </w:r>
    </w:p>
    <w:p w14:paraId="3B035019" w14:textId="15F38655" w:rsidR="00CD7E0B" w:rsidRPr="00F24852" w:rsidRDefault="00CD7E0B" w:rsidP="00CD7E0B">
      <w:pPr>
        <w:rPr>
          <w:szCs w:val="22"/>
        </w:rPr>
      </w:pPr>
    </w:p>
    <w:p w14:paraId="088A31EB" w14:textId="263FC367" w:rsidR="00BC5C47" w:rsidRPr="00BC5C47" w:rsidRDefault="00A1630F" w:rsidP="00CD7E0B">
      <w:pPr>
        <w:rPr>
          <w:szCs w:val="22"/>
        </w:rPr>
      </w:pPr>
      <w:r>
        <w:rPr>
          <w:szCs w:val="22"/>
        </w:rPr>
        <w:t>Vi startede</w:t>
      </w:r>
      <w:r w:rsidR="00BC5C47" w:rsidRPr="00BC5C47">
        <w:rPr>
          <w:szCs w:val="22"/>
        </w:rPr>
        <w:t xml:space="preserve"> med at spise en let frokost. </w:t>
      </w:r>
    </w:p>
    <w:p w14:paraId="5C017378" w14:textId="608E865B" w:rsidR="00CD7E0B" w:rsidRPr="00BC5C47" w:rsidRDefault="00CD7E0B" w:rsidP="00CD7E0B">
      <w:pPr>
        <w:rPr>
          <w:color w:val="FF0000"/>
          <w:szCs w:val="22"/>
        </w:rPr>
      </w:pPr>
    </w:p>
    <w:p w14:paraId="01787559" w14:textId="77777777" w:rsidR="00984282" w:rsidRDefault="00984282" w:rsidP="0071250E">
      <w:pPr>
        <w:pStyle w:val="Overskrift1"/>
        <w:numPr>
          <w:ilvl w:val="0"/>
          <w:numId w:val="1"/>
        </w:numPr>
        <w:tabs>
          <w:tab w:val="left" w:pos="426"/>
        </w:tabs>
        <w:rPr>
          <w:szCs w:val="22"/>
        </w:rPr>
      </w:pPr>
      <w:r>
        <w:rPr>
          <w:szCs w:val="22"/>
        </w:rPr>
        <w:t xml:space="preserve">Orientering fra PLST </w:t>
      </w:r>
    </w:p>
    <w:p w14:paraId="103B0A9E" w14:textId="77777777" w:rsidR="00656228" w:rsidRDefault="00656228" w:rsidP="00B45A56">
      <w:pPr>
        <w:pStyle w:val="Brdtekst"/>
      </w:pPr>
    </w:p>
    <w:p w14:paraId="3A99AA12" w14:textId="4991BE65" w:rsidR="00B45A56" w:rsidRPr="00656228" w:rsidRDefault="00A1630F" w:rsidP="00B45A56">
      <w:pPr>
        <w:pStyle w:val="Brdtekst"/>
      </w:pPr>
      <w:r w:rsidRPr="00656228">
        <w:t>PLST orienterede kort om</w:t>
      </w:r>
      <w:r w:rsidR="00656228">
        <w:t>, at der inden længe ville komme en nyhedsopdatering fra styrelsens direktør vedr. håndteringen af sagsbehandlingspuklen.</w:t>
      </w:r>
    </w:p>
    <w:p w14:paraId="7D8B6055" w14:textId="77777777" w:rsidR="00B45A56" w:rsidRPr="00B45A56" w:rsidRDefault="00B45A56" w:rsidP="00B45A56">
      <w:pPr>
        <w:pStyle w:val="Brdtekst"/>
      </w:pPr>
    </w:p>
    <w:p w14:paraId="26B0EC36" w14:textId="49018096" w:rsidR="00CD7E0B" w:rsidRDefault="00167F82" w:rsidP="0071250E">
      <w:pPr>
        <w:pStyle w:val="Overskrift1"/>
        <w:numPr>
          <w:ilvl w:val="0"/>
          <w:numId w:val="1"/>
        </w:numPr>
        <w:tabs>
          <w:tab w:val="left" w:pos="426"/>
        </w:tabs>
        <w:rPr>
          <w:szCs w:val="22"/>
        </w:rPr>
      </w:pPr>
      <w:r>
        <w:rPr>
          <w:szCs w:val="22"/>
        </w:rPr>
        <w:t>Kort opfølgning på sidste møde den 22. april 2024</w:t>
      </w:r>
      <w:r w:rsidR="00A1630F">
        <w:rPr>
          <w:szCs w:val="22"/>
        </w:rPr>
        <w:t xml:space="preserve"> </w:t>
      </w:r>
    </w:p>
    <w:p w14:paraId="59AEDF58" w14:textId="24BB1F8B" w:rsidR="00A1630F" w:rsidRDefault="00A1630F" w:rsidP="00A1630F">
      <w:pPr>
        <w:pStyle w:val="Brdtekst"/>
      </w:pPr>
    </w:p>
    <w:p w14:paraId="278CA41B" w14:textId="19F7AD36" w:rsidR="008A1155" w:rsidRDefault="00A1630F" w:rsidP="00A1630F">
      <w:pPr>
        <w:pStyle w:val="Brdtekst"/>
      </w:pPr>
      <w:r>
        <w:t>PLST orienterede om, at det med stemningen i mellem koordinatorer og styrelsen var blevet italesat på forskellige online møder, og at Ulla Lieberkind havde haft en snak med nogle af koordinatorerne som opfølgning på nogle særlige situationer.</w:t>
      </w:r>
      <w:r w:rsidR="008A1155">
        <w:t xml:space="preserve"> </w:t>
      </w:r>
      <w:r w:rsidR="006B2881">
        <w:t>Samtalerne</w:t>
      </w:r>
      <w:r w:rsidR="008A1155">
        <w:t xml:space="preserve"> har også givet anledning til at styrelsen ændrer praksis på enkelte områder, fx ift</w:t>
      </w:r>
      <w:r w:rsidR="006B2881">
        <w:t>.</w:t>
      </w:r>
      <w:r w:rsidR="008A1155">
        <w:t xml:space="preserve"> høring ved for sent indsendte slutudbetalingsrapporter. Ulla ville til næste koordinatormøde 27/5 foreslå, at vi får skabt et rum for at tale om de steder, hvor der er sket en glidning i styrelsens praksis eller hvor vi har en praksis, som opleves som meget uhensigtsmæssig. </w:t>
      </w:r>
      <w:bookmarkStart w:id="0" w:name="_GoBack"/>
      <w:bookmarkEnd w:id="0"/>
    </w:p>
    <w:p w14:paraId="39B5D28A" w14:textId="6C3149E6" w:rsidR="00A1630F" w:rsidRPr="00A1630F" w:rsidRDefault="00A1630F" w:rsidP="00A1630F">
      <w:pPr>
        <w:pStyle w:val="Brdtekst"/>
      </w:pPr>
      <w:r>
        <w:t>Jan Bendix opfordrede til, at medarbejdere fra LAG-sekretariatet kom ud og besøgte koordinatorerne i deres arbejde, så de kunne få en fornemmelse for, hvordan hverdagen ser ud for koordinatorerne.</w:t>
      </w:r>
      <w:r w:rsidR="009410DF">
        <w:t xml:space="preserve"> Ligeledes opfordrede Jan Bendix til at medarbejderne kunne deltage i bestyrelsesmøder.</w:t>
      </w:r>
      <w:r w:rsidR="00656228">
        <w:t xml:space="preserve"> Dette kunne ske i forbindelse med at der alligevel skulle føres tilsyn med de lokale aktionsgrupper.</w:t>
      </w:r>
    </w:p>
    <w:p w14:paraId="3A69A120" w14:textId="77777777" w:rsidR="0016328B" w:rsidRPr="0016328B" w:rsidRDefault="0016328B" w:rsidP="0016328B">
      <w:pPr>
        <w:pStyle w:val="Brdtekst"/>
      </w:pPr>
    </w:p>
    <w:p w14:paraId="70AC4857" w14:textId="59E572F5" w:rsidR="0071250E" w:rsidRDefault="00167F82" w:rsidP="0071250E">
      <w:pPr>
        <w:pStyle w:val="Overskrift1"/>
        <w:numPr>
          <w:ilvl w:val="0"/>
          <w:numId w:val="1"/>
        </w:numPr>
        <w:tabs>
          <w:tab w:val="left" w:pos="426"/>
        </w:tabs>
        <w:rPr>
          <w:szCs w:val="22"/>
        </w:rPr>
      </w:pPr>
      <w:r>
        <w:rPr>
          <w:szCs w:val="22"/>
        </w:rPr>
        <w:t>Gennemgang og dialog om høringen af den kommende bekendtgør</w:t>
      </w:r>
      <w:r w:rsidR="00F24852">
        <w:rPr>
          <w:szCs w:val="22"/>
        </w:rPr>
        <w:t>elsesændring for LAG-projekter</w:t>
      </w:r>
    </w:p>
    <w:p w14:paraId="52781178" w14:textId="63431B15" w:rsidR="00F24852" w:rsidRDefault="00F24852" w:rsidP="00F24852">
      <w:pPr>
        <w:pStyle w:val="Brdtekst"/>
      </w:pPr>
    </w:p>
    <w:p w14:paraId="4496DBDC" w14:textId="7D359D17" w:rsidR="00F24852" w:rsidRPr="00F24852" w:rsidRDefault="00656228" w:rsidP="00F24852">
      <w:pPr>
        <w:pStyle w:val="Brdtekst"/>
      </w:pPr>
      <w:r>
        <w:lastRenderedPageBreak/>
        <w:t>Der var flere spørgsmål og uklarheder ifm. høringsbrev og bekendtgørelse, der blev afdækket og afklaret, eller taget med til videre behandling.</w:t>
      </w:r>
      <w:r w:rsidR="00BE27C0">
        <w:t xml:space="preserve"> En række af punkterne ville styrelsen også adressere på det indkaldte digitale koordinatormøde den 27/5 om den ny projektbekendtgørelse.</w:t>
      </w:r>
    </w:p>
    <w:p w14:paraId="2BBD10DD" w14:textId="77777777" w:rsidR="0071250E" w:rsidRPr="0071250E" w:rsidRDefault="0071250E" w:rsidP="0071250E">
      <w:pPr>
        <w:pStyle w:val="Brdtekst"/>
      </w:pPr>
    </w:p>
    <w:p w14:paraId="799AA793" w14:textId="4E77A9D9" w:rsidR="0071250E" w:rsidRDefault="00761070" w:rsidP="0071250E">
      <w:pPr>
        <w:pStyle w:val="Overskrift1"/>
        <w:numPr>
          <w:ilvl w:val="0"/>
          <w:numId w:val="1"/>
        </w:numPr>
        <w:tabs>
          <w:tab w:val="left" w:pos="426"/>
        </w:tabs>
        <w:rPr>
          <w:szCs w:val="24"/>
        </w:rPr>
      </w:pPr>
      <w:r w:rsidRPr="0071250E">
        <w:rPr>
          <w:szCs w:val="24"/>
        </w:rPr>
        <w:t>Fastsættelse af kommende mødedatoer</w:t>
      </w:r>
      <w:r w:rsidR="009406EC" w:rsidRPr="0071250E">
        <w:rPr>
          <w:szCs w:val="24"/>
        </w:rPr>
        <w:t xml:space="preserve"> </w:t>
      </w:r>
    </w:p>
    <w:p w14:paraId="731CDB66" w14:textId="1E01E5E5" w:rsidR="0071250E" w:rsidRDefault="0071250E" w:rsidP="0071250E">
      <w:pPr>
        <w:pStyle w:val="Brdtekst"/>
      </w:pPr>
    </w:p>
    <w:p w14:paraId="49DD4301" w14:textId="4545E194" w:rsidR="00A1630F" w:rsidRDefault="00A1630F" w:rsidP="0071250E">
      <w:pPr>
        <w:pStyle w:val="Brdtekst"/>
      </w:pPr>
      <w:r>
        <w:t>Det blev besluttet, at datoen for det næste møde i koordineringsforum er onsdag den 11. september kl. 9-11. Mødet vil være online.</w:t>
      </w:r>
    </w:p>
    <w:p w14:paraId="24EBB6F8" w14:textId="77777777" w:rsidR="00A1630F" w:rsidRPr="0071250E" w:rsidRDefault="00A1630F" w:rsidP="0071250E">
      <w:pPr>
        <w:pStyle w:val="Brdtekst"/>
      </w:pPr>
    </w:p>
    <w:p w14:paraId="06BD70E9" w14:textId="3E015C41" w:rsidR="00CD7E0B" w:rsidRPr="0071250E" w:rsidRDefault="00CD7E0B" w:rsidP="00932257">
      <w:pPr>
        <w:pStyle w:val="Overskrift1"/>
        <w:numPr>
          <w:ilvl w:val="0"/>
          <w:numId w:val="1"/>
        </w:numPr>
        <w:rPr>
          <w:szCs w:val="24"/>
        </w:rPr>
      </w:pPr>
      <w:r w:rsidRPr="0071250E">
        <w:rPr>
          <w:szCs w:val="24"/>
        </w:rPr>
        <w:t>Eventuelt</w:t>
      </w:r>
    </w:p>
    <w:p w14:paraId="553D04E0" w14:textId="2ECFE68A" w:rsidR="00B41AB8" w:rsidRDefault="00B41AB8" w:rsidP="00B41AB8">
      <w:pPr>
        <w:pStyle w:val="Brdtekst"/>
      </w:pPr>
    </w:p>
    <w:p w14:paraId="51602593" w14:textId="77777777" w:rsidR="00656228" w:rsidRDefault="00A1630F" w:rsidP="00B41AB8">
      <w:pPr>
        <w:pStyle w:val="Brdtekst"/>
      </w:pPr>
      <w:r>
        <w:t xml:space="preserve">Der skal </w:t>
      </w:r>
      <w:r w:rsidR="00656228">
        <w:t>være L</w:t>
      </w:r>
      <w:r>
        <w:t xml:space="preserve">anddistriktskonference mandag den 11. november og dermed også LAG/FLAG årsmøde søndag den 10. november. </w:t>
      </w:r>
      <w:r w:rsidR="00656228">
        <w:t xml:space="preserve">Sæt gerne kryds i kalenderen allerede nu. </w:t>
      </w:r>
    </w:p>
    <w:p w14:paraId="5BEE795A" w14:textId="77777777" w:rsidR="00656228" w:rsidRDefault="00656228" w:rsidP="00B41AB8">
      <w:pPr>
        <w:pStyle w:val="Brdtekst"/>
      </w:pPr>
    </w:p>
    <w:p w14:paraId="550EC2E0" w14:textId="2F75F96C" w:rsidR="00B41AB8" w:rsidRDefault="00A1630F" w:rsidP="00B41AB8">
      <w:pPr>
        <w:pStyle w:val="Brdtekst"/>
      </w:pPr>
      <w:r>
        <w:t>Følgende forslag til programpunkter til årsmødet blev nævnt:</w:t>
      </w:r>
    </w:p>
    <w:p w14:paraId="20F112D1" w14:textId="5474CEFE" w:rsidR="00A1630F" w:rsidRDefault="00A1630F" w:rsidP="00A1630F">
      <w:pPr>
        <w:pStyle w:val="Brdtekst"/>
        <w:numPr>
          <w:ilvl w:val="0"/>
          <w:numId w:val="9"/>
        </w:numPr>
      </w:pPr>
      <w:r>
        <w:t>Vidensdeling om egne projekter</w:t>
      </w:r>
    </w:p>
    <w:p w14:paraId="390D7726" w14:textId="0E7B72F4" w:rsidR="00A1630F" w:rsidRDefault="00A1630F" w:rsidP="00A1630F">
      <w:pPr>
        <w:pStyle w:val="Brdtekst"/>
        <w:numPr>
          <w:ilvl w:val="0"/>
          <w:numId w:val="9"/>
        </w:numPr>
      </w:pPr>
      <w:r>
        <w:t>Vidensdeling om internationale projekter</w:t>
      </w:r>
    </w:p>
    <w:p w14:paraId="30F5A3C7" w14:textId="3343CE50" w:rsidR="00A1630F" w:rsidRDefault="00A1630F" w:rsidP="00A1630F">
      <w:pPr>
        <w:pStyle w:val="Brdtekst"/>
        <w:numPr>
          <w:ilvl w:val="0"/>
          <w:numId w:val="9"/>
        </w:numPr>
      </w:pPr>
      <w:r>
        <w:t>Mere fokus på LEADER-arbejdet frem for LAG som uddelingskontor – her henvistes der til eksemplet Østrig, hvor der er stor fokus på netop dette</w:t>
      </w:r>
    </w:p>
    <w:p w14:paraId="4B4E9466" w14:textId="685CCBEE" w:rsidR="00A1630F" w:rsidRDefault="00A1630F" w:rsidP="00A1630F">
      <w:pPr>
        <w:pStyle w:val="Brdtekst"/>
        <w:numPr>
          <w:ilvl w:val="0"/>
          <w:numId w:val="9"/>
        </w:numPr>
      </w:pPr>
      <w:r>
        <w:t>Det landdistriktspolitiske udspil – hvordan ser LAG ud i lyset af dette?</w:t>
      </w:r>
    </w:p>
    <w:p w14:paraId="4B084CAA" w14:textId="22347D59" w:rsidR="00A1630F" w:rsidRDefault="00A1630F" w:rsidP="00A1630F">
      <w:pPr>
        <w:pStyle w:val="Brdtekst"/>
        <w:numPr>
          <w:ilvl w:val="0"/>
          <w:numId w:val="9"/>
        </w:numPr>
      </w:pPr>
      <w:proofErr w:type="spellStart"/>
      <w:r>
        <w:t>LAG’ens</w:t>
      </w:r>
      <w:proofErr w:type="spellEnd"/>
      <w:r>
        <w:t xml:space="preserve"> rolle i fremtiden – hvem er man og hvor vil man hen</w:t>
      </w:r>
      <w:r w:rsidR="00656228">
        <w:t>?</w:t>
      </w:r>
    </w:p>
    <w:p w14:paraId="52B97D4C" w14:textId="1E4F833F" w:rsidR="00656228" w:rsidRDefault="00656228" w:rsidP="00A1630F">
      <w:pPr>
        <w:pStyle w:val="Brdtekst"/>
        <w:numPr>
          <w:ilvl w:val="0"/>
          <w:numId w:val="9"/>
        </w:numPr>
      </w:pPr>
      <w:r>
        <w:t>Fokus på unge – evt. få Eva Mærsk som ekstern oplægsholder</w:t>
      </w:r>
    </w:p>
    <w:p w14:paraId="6B6ACCE5" w14:textId="1896ED2A" w:rsidR="00656228" w:rsidRPr="00B41AB8" w:rsidRDefault="00656228" w:rsidP="00A1630F">
      <w:pPr>
        <w:pStyle w:val="Brdtekst"/>
        <w:numPr>
          <w:ilvl w:val="0"/>
          <w:numId w:val="9"/>
        </w:numPr>
      </w:pPr>
      <w:r>
        <w:t>Husk at anvende nogle gode, eksterne oplægsholdere</w:t>
      </w:r>
    </w:p>
    <w:sectPr w:rsidR="00656228" w:rsidRPr="00B41AB8" w:rsidSect="0051089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3C0C" w14:textId="77777777" w:rsidR="0088339A" w:rsidRDefault="0088339A">
      <w:pPr>
        <w:spacing w:line="240" w:lineRule="auto"/>
      </w:pPr>
      <w:r>
        <w:separator/>
      </w:r>
    </w:p>
  </w:endnote>
  <w:endnote w:type="continuationSeparator" w:id="0">
    <w:p w14:paraId="31CA521F" w14:textId="77777777" w:rsidR="0088339A" w:rsidRDefault="0088339A">
      <w:pPr>
        <w:spacing w:line="240" w:lineRule="auto"/>
      </w:pPr>
      <w:r>
        <w:continuationSeparator/>
      </w:r>
    </w:p>
  </w:endnote>
  <w:endnote w:type="continuationNotice" w:id="1">
    <w:p w14:paraId="2A856054" w14:textId="77777777" w:rsidR="0088339A" w:rsidRDefault="008833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193ED" w14:textId="2812C01B" w:rsidR="007F62E8" w:rsidRDefault="007F62E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260A199" wp14:editId="47AF1DFD">
          <wp:simplePos x="0" y="0"/>
          <wp:positionH relativeFrom="margin">
            <wp:align>center</wp:align>
          </wp:positionH>
          <wp:positionV relativeFrom="paragraph">
            <wp:posOffset>-233045</wp:posOffset>
          </wp:positionV>
          <wp:extent cx="2162175" cy="433070"/>
          <wp:effectExtent l="0" t="0" r="9525" b="508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7144" w14:textId="6B85F50E" w:rsidR="004C03C2" w:rsidRDefault="007F62E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A97FA5A" wp14:editId="472514A6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2162175" cy="433070"/>
          <wp:effectExtent l="0" t="0" r="9525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0B99" w14:textId="77777777" w:rsidR="0088339A" w:rsidRDefault="0088339A">
      <w:pPr>
        <w:spacing w:line="240" w:lineRule="auto"/>
      </w:pPr>
      <w:r>
        <w:separator/>
      </w:r>
    </w:p>
  </w:footnote>
  <w:footnote w:type="continuationSeparator" w:id="0">
    <w:p w14:paraId="07D0C9AA" w14:textId="77777777" w:rsidR="0088339A" w:rsidRDefault="0088339A">
      <w:pPr>
        <w:spacing w:line="240" w:lineRule="auto"/>
      </w:pPr>
      <w:r>
        <w:continuationSeparator/>
      </w:r>
    </w:p>
  </w:footnote>
  <w:footnote w:type="continuationNotice" w:id="1">
    <w:p w14:paraId="613FB61B" w14:textId="77777777" w:rsidR="0088339A" w:rsidRDefault="008833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3E29" w14:textId="53E20E5E" w:rsidR="00D25024" w:rsidRDefault="00D25024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410DF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410DF">
      <w:rPr>
        <w:rStyle w:val="Sidetal"/>
        <w:noProof/>
      </w:rPr>
      <w:t>2</w:t>
    </w:r>
    <w:r>
      <w:rPr>
        <w:rStyle w:val="Sidetal"/>
      </w:rPr>
      <w:fldChar w:fldCharType="end"/>
    </w:r>
  </w:p>
  <w:p w14:paraId="75A45959" w14:textId="77777777" w:rsidR="00D25024" w:rsidRDefault="00D25024">
    <w:pPr>
      <w:framePr w:w="1531" w:h="851" w:wrap="around" w:vAnchor="page" w:hAnchor="page" w:x="9186" w:y="721"/>
    </w:pPr>
  </w:p>
  <w:p w14:paraId="3D049CD9" w14:textId="77777777" w:rsidR="00D25024" w:rsidRDefault="00D25024">
    <w:pPr>
      <w:framePr w:w="1531" w:h="851" w:wrap="around" w:vAnchor="page" w:hAnchor="page" w:x="9186" w:y="721"/>
    </w:pPr>
  </w:p>
  <w:p w14:paraId="750211DC" w14:textId="77777777" w:rsidR="00D25024" w:rsidRDefault="00D250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BBCE" w14:textId="195FAB0D" w:rsidR="00ED4D88" w:rsidRDefault="00ED4D88" w:rsidP="00ED4D88">
    <w:pPr>
      <w:framePr w:hSpace="142" w:wrap="around" w:vAnchor="text" w:hAnchor="page" w:x="8846" w:y="1475" w:anchorLock="1"/>
    </w:pPr>
  </w:p>
  <w:p w14:paraId="0631C3B4" w14:textId="77777777" w:rsidR="00ED4D88" w:rsidRDefault="00ED4D88" w:rsidP="00ED4D88">
    <w:pPr>
      <w:framePr w:hSpace="142" w:wrap="around" w:vAnchor="text" w:hAnchor="page" w:x="8846" w:y="1475" w:anchorLock="1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4"/>
    </w:tblGrid>
    <w:tr w:rsidR="00D25024" w:rsidRPr="009410DF" w14:paraId="0BABD698" w14:textId="77777777" w:rsidTr="00761070">
      <w:trPr>
        <w:trHeight w:val="3698"/>
      </w:trPr>
      <w:tc>
        <w:tcPr>
          <w:tcW w:w="2814" w:type="dxa"/>
          <w:tcBorders>
            <w:bottom w:val="nil"/>
          </w:tcBorders>
        </w:tcPr>
        <w:p w14:paraId="630B9F93" w14:textId="124A3461" w:rsidR="00B36902" w:rsidRPr="006B18E0" w:rsidRDefault="009410DF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Dato"/>
              <w:tag w:val="DocumentDate"/>
              <w:id w:val="-623082215"/>
              <w:placeholder>
                <w:docPart w:val="2E1CE778088E49B78469AB7BC04A04DB"/>
              </w:placeholder>
              <w:dataBinding w:prefixMappings="xmlns:gbs='http://www.software-innovation.no/growBusinessDocument'" w:xpath="/gbs:GrowBusinessDocument/gbs:DocumentDate[@gbs:key='3006159871']" w:storeItemID="{70B5861F-6996-49D4-B5CC-84B0A887AFC8}"/>
              <w:date w:fullDate="2024-06-04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hAnsi="Arial" w:cs="Arial"/>
                  <w:sz w:val="16"/>
                  <w:szCs w:val="16"/>
                </w:rPr>
                <w:t>4. juni</w:t>
              </w:r>
              <w:r w:rsidR="00953D32">
                <w:rPr>
                  <w:rFonts w:ascii="Arial" w:hAnsi="Arial" w:cs="Arial"/>
                  <w:sz w:val="16"/>
                  <w:szCs w:val="16"/>
                </w:rPr>
                <w:t xml:space="preserve"> 2024</w:t>
              </w:r>
            </w:sdtContent>
          </w:sdt>
        </w:p>
        <w:p w14:paraId="4FF5A43E" w14:textId="46E0E56E" w:rsidR="00B36902" w:rsidRPr="006B18E0" w:rsidRDefault="00B36902" w:rsidP="0051089B">
          <w:pPr>
            <w:pStyle w:val="SkaktNormal"/>
            <w:framePr w:wrap="around" w:x="8846" w:y="1475"/>
            <w:rPr>
              <w:rFonts w:cs="Arial"/>
              <w:szCs w:val="16"/>
            </w:rPr>
          </w:pPr>
          <w:r>
            <w:t xml:space="preserve"> </w:t>
          </w:r>
          <w:r w:rsidRPr="00B36902">
            <w:rPr>
              <w:rFonts w:cs="Arial"/>
              <w:szCs w:val="16"/>
            </w:rPr>
            <w:t>Sag nr.:</w:t>
          </w:r>
          <w:r>
            <w:rPr>
              <w:rFonts w:cs="Arial"/>
              <w:szCs w:val="16"/>
            </w:rPr>
            <w:t xml:space="preserve"> </w:t>
          </w:r>
          <w:r w:rsidR="008B77DD">
            <w:rPr>
              <w:rFonts w:cs="Arial"/>
              <w:szCs w:val="16"/>
            </w:rPr>
            <w:t>2023-4411</w:t>
          </w:r>
        </w:p>
        <w:p w14:paraId="1DAAB033" w14:textId="77777777" w:rsidR="00B36902" w:rsidRPr="008D1A44" w:rsidRDefault="00B36902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r w:rsidRPr="006B18E0">
            <w:rPr>
              <w:rFonts w:ascii="Arial" w:hAnsi="Arial" w:cs="Arial"/>
              <w:sz w:val="16"/>
              <w:szCs w:val="16"/>
            </w:rPr>
            <w:t>/</w:t>
          </w:r>
          <w:r w:rsidR="00AE449F">
            <w:rPr>
              <w:rFonts w:ascii="Arial" w:hAnsi="Arial" w:cs="Arial"/>
              <w:sz w:val="16"/>
              <w:szCs w:val="16"/>
            </w:rPr>
            <w:t>DEACOR</w:t>
          </w:r>
        </w:p>
        <w:p w14:paraId="3836478E" w14:textId="77777777" w:rsidR="00D25024" w:rsidRDefault="00B36902" w:rsidP="007958AF">
          <w:pPr>
            <w:pStyle w:val="SkaktNormal"/>
            <w:framePr w:wrap="around" w:x="8846" w:y="1475"/>
          </w:pPr>
          <w:r w:rsidRPr="00B36902">
            <w:t xml:space="preserve"> </w:t>
          </w:r>
        </w:p>
        <w:p w14:paraId="1563E0D0" w14:textId="61980F8A" w:rsidR="00D25024" w:rsidRPr="00C07217" w:rsidRDefault="00022752" w:rsidP="007958AF">
          <w:pPr>
            <w:pStyle w:val="skaktfed"/>
            <w:framePr w:wrap="around" w:vAnchor="text" w:x="8846" w:y="1475"/>
            <w:rPr>
              <w:b w:val="0"/>
              <w:bCs/>
            </w:rPr>
          </w:pPr>
          <w:r>
            <w:t>Plan- og Landdistriktsstyrelsen</w:t>
          </w:r>
        </w:p>
        <w:p w14:paraId="33B45751" w14:textId="77777777" w:rsidR="007958AF" w:rsidRDefault="00C07217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</w:rPr>
          </w:pPr>
          <w:r w:rsidRPr="00C07217">
            <w:rPr>
              <w:rFonts w:ascii="Arial" w:hAnsi="Arial" w:cs="Arial"/>
              <w:b w:val="0"/>
              <w:bCs/>
            </w:rPr>
            <w:t>LAG</w:t>
          </w:r>
          <w:r>
            <w:rPr>
              <w:rFonts w:ascii="Arial" w:hAnsi="Arial" w:cs="Arial"/>
              <w:b w:val="0"/>
              <w:bCs/>
            </w:rPr>
            <w:t xml:space="preserve"> Sekretariatet</w:t>
          </w:r>
        </w:p>
        <w:p w14:paraId="28868A68" w14:textId="77777777" w:rsidR="00C07217" w:rsidRDefault="00C07217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</w:rPr>
          </w:pPr>
          <w:r>
            <w:rPr>
              <w:rFonts w:ascii="Arial" w:hAnsi="Arial" w:cs="Arial"/>
              <w:b w:val="0"/>
              <w:bCs/>
            </w:rPr>
            <w:t>Slotsgade 1, 2. sal</w:t>
          </w:r>
        </w:p>
        <w:p w14:paraId="4C78724D" w14:textId="77777777" w:rsidR="00C07217" w:rsidRDefault="00C07217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</w:rPr>
          </w:pPr>
          <w:r>
            <w:rPr>
              <w:rFonts w:ascii="Arial" w:hAnsi="Arial" w:cs="Arial"/>
              <w:b w:val="0"/>
              <w:bCs/>
            </w:rPr>
            <w:t>4800 Nykøbing F</w:t>
          </w:r>
        </w:p>
        <w:p w14:paraId="43C5C87E" w14:textId="77777777" w:rsidR="00C07217" w:rsidRPr="00AD42DB" w:rsidRDefault="00DB1148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  <w:lang w:val="en-US"/>
            </w:rPr>
          </w:pPr>
          <w:r w:rsidRPr="009410DF">
            <w:rPr>
              <w:rStyle w:val="Hyperlink"/>
              <w:rFonts w:ascii="Arial" w:hAnsi="Arial" w:cs="Arial"/>
              <w:b w:val="0"/>
              <w:bCs/>
            </w:rPr>
            <w:t>www.livogland</w:t>
          </w:r>
          <w:r w:rsidRPr="00AD42DB">
            <w:rPr>
              <w:rStyle w:val="Hyperlink"/>
              <w:rFonts w:ascii="Arial" w:hAnsi="Arial" w:cs="Arial"/>
              <w:b w:val="0"/>
              <w:bCs/>
              <w:lang w:val="en-US"/>
            </w:rPr>
            <w:t>.</w:t>
          </w:r>
          <w:proofErr w:type="spellStart"/>
          <w:r w:rsidRPr="00AD42DB">
            <w:rPr>
              <w:rStyle w:val="Hyperlink"/>
              <w:rFonts w:ascii="Arial" w:hAnsi="Arial" w:cs="Arial"/>
              <w:b w:val="0"/>
              <w:bCs/>
              <w:lang w:val="en-US"/>
            </w:rPr>
            <w:t>dk</w:t>
          </w:r>
          <w:proofErr w:type="spellEnd"/>
        </w:p>
        <w:p w14:paraId="15A95F6B" w14:textId="77777777" w:rsidR="00C07217" w:rsidRPr="00AD42DB" w:rsidRDefault="00C07217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  <w:lang w:val="en-US"/>
            </w:rPr>
          </w:pPr>
        </w:p>
        <w:p w14:paraId="1DBE56F4" w14:textId="2A6B3444" w:rsidR="00C07217" w:rsidRPr="009A63D6" w:rsidRDefault="00C07217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  <w:lang w:val="en-US"/>
            </w:rPr>
          </w:pPr>
          <w:r w:rsidRPr="00AD42DB">
            <w:rPr>
              <w:rFonts w:ascii="Arial" w:hAnsi="Arial" w:cs="Arial"/>
              <w:b w:val="0"/>
              <w:bCs/>
              <w:lang w:val="en-US"/>
            </w:rPr>
            <w:t>tlf</w:t>
          </w:r>
          <w:r w:rsidR="008B77DD" w:rsidRPr="00AD42DB">
            <w:rPr>
              <w:rFonts w:ascii="Arial" w:hAnsi="Arial" w:cs="Arial"/>
              <w:b w:val="0"/>
              <w:bCs/>
              <w:lang w:val="en-US"/>
            </w:rPr>
            <w:t>.</w:t>
          </w:r>
          <w:r w:rsidRPr="00AD42DB">
            <w:rPr>
              <w:rFonts w:ascii="Arial" w:hAnsi="Arial" w:cs="Arial"/>
              <w:b w:val="0"/>
              <w:bCs/>
              <w:lang w:val="en-US"/>
            </w:rPr>
            <w:t xml:space="preserve"> 4171 78</w:t>
          </w:r>
          <w:r w:rsidRPr="009A63D6">
            <w:rPr>
              <w:rFonts w:ascii="Arial" w:hAnsi="Arial" w:cs="Arial"/>
              <w:b w:val="0"/>
              <w:bCs/>
              <w:lang w:val="en-US"/>
            </w:rPr>
            <w:t>30</w:t>
          </w:r>
        </w:p>
        <w:p w14:paraId="2A1A8245" w14:textId="296E312C" w:rsidR="00C07217" w:rsidRPr="009A63D6" w:rsidRDefault="005219C1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  <w:lang w:val="en-US"/>
            </w:rPr>
          </w:pPr>
          <w:r>
            <w:rPr>
              <w:rFonts w:ascii="Arial" w:hAnsi="Arial" w:cs="Arial"/>
              <w:b w:val="0"/>
              <w:bCs/>
              <w:lang w:val="en-US"/>
            </w:rPr>
            <w:t>mail netvaerkscenter@pl</w:t>
          </w:r>
          <w:r w:rsidR="00C07217" w:rsidRPr="009A63D6">
            <w:rPr>
              <w:rFonts w:ascii="Arial" w:hAnsi="Arial" w:cs="Arial"/>
              <w:b w:val="0"/>
              <w:bCs/>
              <w:lang w:val="en-US"/>
            </w:rPr>
            <w:t>st.dk</w:t>
          </w:r>
        </w:p>
        <w:p w14:paraId="56044A50" w14:textId="77777777" w:rsidR="007958AF" w:rsidRPr="009A63D6" w:rsidRDefault="007958AF" w:rsidP="007958AF">
          <w:pPr>
            <w:pStyle w:val="skaktfed"/>
            <w:framePr w:wrap="around" w:vAnchor="text" w:x="8846" w:y="1475"/>
            <w:rPr>
              <w:rFonts w:ascii="Arial" w:hAnsi="Arial" w:cs="Arial"/>
              <w:b w:val="0"/>
              <w:bCs/>
              <w:lang w:val="en-US"/>
            </w:rPr>
          </w:pPr>
        </w:p>
        <w:p w14:paraId="7DA3B035" w14:textId="3B6B9D30" w:rsidR="00D25024" w:rsidRPr="00A46C22" w:rsidRDefault="00D25024" w:rsidP="007958AF">
          <w:pPr>
            <w:pStyle w:val="skaktfedlille"/>
            <w:framePr w:hSpace="142" w:wrap="around" w:vAnchor="text" w:hAnchor="page" w:x="8846" w:y="1475" w:anchorLock="1"/>
            <w:rPr>
              <w:lang w:val="en-US"/>
            </w:rPr>
          </w:pPr>
        </w:p>
      </w:tc>
    </w:tr>
  </w:tbl>
  <w:p w14:paraId="56C41A3E" w14:textId="044A8634" w:rsidR="00022752" w:rsidRPr="00A46C22" w:rsidRDefault="00022752" w:rsidP="00A76F59">
    <w:pPr>
      <w:pStyle w:val="Sidehoved"/>
      <w:jc w:val="right"/>
      <w:rPr>
        <w:noProof/>
        <w:lang w:val="en-US" w:eastAsia="da-DK"/>
      </w:rPr>
    </w:pPr>
    <w:bookmarkStart w:id="1" w:name="Kontor"/>
    <w:bookmarkEnd w:id="1"/>
  </w:p>
  <w:p w14:paraId="28C79395" w14:textId="3A0B3283" w:rsidR="00022752" w:rsidRPr="00A46C22" w:rsidRDefault="00A21009" w:rsidP="00A76F59">
    <w:pPr>
      <w:pStyle w:val="Sidehoved"/>
      <w:jc w:val="right"/>
      <w:rPr>
        <w:noProof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6CBA360D" wp14:editId="7E5C8AEF">
          <wp:simplePos x="0" y="0"/>
          <wp:positionH relativeFrom="column">
            <wp:posOffset>4297045</wp:posOffset>
          </wp:positionH>
          <wp:positionV relativeFrom="paragraph">
            <wp:posOffset>140970</wp:posOffset>
          </wp:positionV>
          <wp:extent cx="2241550" cy="505460"/>
          <wp:effectExtent l="0" t="0" r="6350" b="8890"/>
          <wp:wrapTight wrapText="bothSides">
            <wp:wrapPolygon edited="0">
              <wp:start x="1469" y="0"/>
              <wp:lineTo x="0" y="4070"/>
              <wp:lineTo x="0" y="15467"/>
              <wp:lineTo x="1101" y="21166"/>
              <wp:lineTo x="1469" y="21166"/>
              <wp:lineTo x="2937" y="21166"/>
              <wp:lineTo x="21478" y="18724"/>
              <wp:lineTo x="21478" y="13025"/>
              <wp:lineTo x="10280" y="4884"/>
              <wp:lineTo x="3121" y="0"/>
              <wp:lineTo x="1469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og Landdistriksstyrelsen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0B52D" w14:textId="407FC617" w:rsidR="00022752" w:rsidRPr="00A46C22" w:rsidRDefault="00022752" w:rsidP="00A76F59">
    <w:pPr>
      <w:pStyle w:val="Sidehoved"/>
      <w:jc w:val="right"/>
      <w:rPr>
        <w:noProof/>
        <w:lang w:val="en-US" w:eastAsia="da-DK"/>
      </w:rPr>
    </w:pPr>
  </w:p>
  <w:p w14:paraId="758C9DCA" w14:textId="697DBFED" w:rsidR="00022752" w:rsidRPr="00A46C22" w:rsidRDefault="00022752" w:rsidP="00A76F59">
    <w:pPr>
      <w:pStyle w:val="Sidehoved"/>
      <w:jc w:val="right"/>
      <w:rPr>
        <w:noProof/>
        <w:lang w:val="en-US" w:eastAsia="da-DK"/>
      </w:rPr>
    </w:pPr>
  </w:p>
  <w:p w14:paraId="5A544A14" w14:textId="7E51873E" w:rsidR="00D25024" w:rsidRPr="00A46C22" w:rsidRDefault="00FB5EC1" w:rsidP="00A76F59">
    <w:pPr>
      <w:pStyle w:val="Sidehoved"/>
      <w:jc w:val="right"/>
      <w:rPr>
        <w:lang w:val="en-US"/>
      </w:rPr>
    </w:pPr>
    <w:r w:rsidRPr="00A46C22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B1F"/>
    <w:multiLevelType w:val="hybridMultilevel"/>
    <w:tmpl w:val="F4F612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570AE"/>
    <w:multiLevelType w:val="hybridMultilevel"/>
    <w:tmpl w:val="4DFEA1D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82D65"/>
    <w:multiLevelType w:val="hybridMultilevel"/>
    <w:tmpl w:val="60503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74DB"/>
    <w:multiLevelType w:val="hybridMultilevel"/>
    <w:tmpl w:val="A49A1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4BFD"/>
    <w:multiLevelType w:val="hybridMultilevel"/>
    <w:tmpl w:val="F4FCF1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E95A3D"/>
    <w:multiLevelType w:val="hybridMultilevel"/>
    <w:tmpl w:val="3FCAAB3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551"/>
    <w:multiLevelType w:val="hybridMultilevel"/>
    <w:tmpl w:val="88E05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43E"/>
    <w:multiLevelType w:val="hybridMultilevel"/>
    <w:tmpl w:val="18C6B1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A"/>
    <w:rsid w:val="00017876"/>
    <w:rsid w:val="00022752"/>
    <w:rsid w:val="0006039E"/>
    <w:rsid w:val="00061765"/>
    <w:rsid w:val="00064B0A"/>
    <w:rsid w:val="00075B97"/>
    <w:rsid w:val="000760A3"/>
    <w:rsid w:val="00077319"/>
    <w:rsid w:val="000A5E83"/>
    <w:rsid w:val="000C008A"/>
    <w:rsid w:val="000C5153"/>
    <w:rsid w:val="000D1B64"/>
    <w:rsid w:val="00100A51"/>
    <w:rsid w:val="00101C2A"/>
    <w:rsid w:val="001113D2"/>
    <w:rsid w:val="00126118"/>
    <w:rsid w:val="00127D31"/>
    <w:rsid w:val="00132A48"/>
    <w:rsid w:val="001368FF"/>
    <w:rsid w:val="00147B8B"/>
    <w:rsid w:val="0016328B"/>
    <w:rsid w:val="0016501C"/>
    <w:rsid w:val="00167EC8"/>
    <w:rsid w:val="00167F82"/>
    <w:rsid w:val="001864DD"/>
    <w:rsid w:val="001A40CE"/>
    <w:rsid w:val="001A5983"/>
    <w:rsid w:val="001B29CD"/>
    <w:rsid w:val="001C3F09"/>
    <w:rsid w:val="001D0C72"/>
    <w:rsid w:val="001D4EDE"/>
    <w:rsid w:val="001D7E26"/>
    <w:rsid w:val="001E53AA"/>
    <w:rsid w:val="001E71A4"/>
    <w:rsid w:val="001F358E"/>
    <w:rsid w:val="001F49E3"/>
    <w:rsid w:val="001F5DB1"/>
    <w:rsid w:val="001F6BDA"/>
    <w:rsid w:val="002209A5"/>
    <w:rsid w:val="002306B2"/>
    <w:rsid w:val="00250166"/>
    <w:rsid w:val="00267A97"/>
    <w:rsid w:val="0027363E"/>
    <w:rsid w:val="0027396F"/>
    <w:rsid w:val="002745AB"/>
    <w:rsid w:val="00274D2A"/>
    <w:rsid w:val="00283081"/>
    <w:rsid w:val="00285C8D"/>
    <w:rsid w:val="002876F4"/>
    <w:rsid w:val="00292396"/>
    <w:rsid w:val="002A4877"/>
    <w:rsid w:val="002B05B3"/>
    <w:rsid w:val="002C4E12"/>
    <w:rsid w:val="002E0B5B"/>
    <w:rsid w:val="00304956"/>
    <w:rsid w:val="00313DA2"/>
    <w:rsid w:val="0031735A"/>
    <w:rsid w:val="0032177B"/>
    <w:rsid w:val="003220D5"/>
    <w:rsid w:val="00325D98"/>
    <w:rsid w:val="003362CC"/>
    <w:rsid w:val="00341EBE"/>
    <w:rsid w:val="003468B6"/>
    <w:rsid w:val="00347223"/>
    <w:rsid w:val="0035793B"/>
    <w:rsid w:val="00357C99"/>
    <w:rsid w:val="00361DDC"/>
    <w:rsid w:val="0036707A"/>
    <w:rsid w:val="00371B98"/>
    <w:rsid w:val="003809CB"/>
    <w:rsid w:val="003845CD"/>
    <w:rsid w:val="003A0871"/>
    <w:rsid w:val="003A0C3B"/>
    <w:rsid w:val="003A4771"/>
    <w:rsid w:val="003B009E"/>
    <w:rsid w:val="003B3DE3"/>
    <w:rsid w:val="003B7281"/>
    <w:rsid w:val="003C08C7"/>
    <w:rsid w:val="003C45B7"/>
    <w:rsid w:val="003D404D"/>
    <w:rsid w:val="003E1454"/>
    <w:rsid w:val="003E3DCF"/>
    <w:rsid w:val="003F0060"/>
    <w:rsid w:val="00411A2A"/>
    <w:rsid w:val="00416461"/>
    <w:rsid w:val="00417EB6"/>
    <w:rsid w:val="0042097B"/>
    <w:rsid w:val="00421432"/>
    <w:rsid w:val="00423241"/>
    <w:rsid w:val="0042495B"/>
    <w:rsid w:val="004305BF"/>
    <w:rsid w:val="00432BF3"/>
    <w:rsid w:val="00445324"/>
    <w:rsid w:val="00447EFD"/>
    <w:rsid w:val="004507B3"/>
    <w:rsid w:val="004513FA"/>
    <w:rsid w:val="00452D4E"/>
    <w:rsid w:val="0045700F"/>
    <w:rsid w:val="004869CE"/>
    <w:rsid w:val="00491DBA"/>
    <w:rsid w:val="004A571E"/>
    <w:rsid w:val="004A7F4D"/>
    <w:rsid w:val="004C03C2"/>
    <w:rsid w:val="004E4C6D"/>
    <w:rsid w:val="004F7ECF"/>
    <w:rsid w:val="00502C14"/>
    <w:rsid w:val="00503B62"/>
    <w:rsid w:val="005076B4"/>
    <w:rsid w:val="0051089B"/>
    <w:rsid w:val="005219C1"/>
    <w:rsid w:val="005227D2"/>
    <w:rsid w:val="00550984"/>
    <w:rsid w:val="0055172C"/>
    <w:rsid w:val="00557841"/>
    <w:rsid w:val="00570B50"/>
    <w:rsid w:val="00571244"/>
    <w:rsid w:val="00592FB2"/>
    <w:rsid w:val="005958D9"/>
    <w:rsid w:val="00596C8B"/>
    <w:rsid w:val="005A4147"/>
    <w:rsid w:val="005A512A"/>
    <w:rsid w:val="005B1936"/>
    <w:rsid w:val="005B2000"/>
    <w:rsid w:val="005C56FC"/>
    <w:rsid w:val="005D4673"/>
    <w:rsid w:val="005E0B2D"/>
    <w:rsid w:val="005E10A6"/>
    <w:rsid w:val="005F62CC"/>
    <w:rsid w:val="00603ED9"/>
    <w:rsid w:val="006060D5"/>
    <w:rsid w:val="006079BC"/>
    <w:rsid w:val="00607CD6"/>
    <w:rsid w:val="00607E46"/>
    <w:rsid w:val="006305B3"/>
    <w:rsid w:val="00634C66"/>
    <w:rsid w:val="00647807"/>
    <w:rsid w:val="006543D6"/>
    <w:rsid w:val="00656228"/>
    <w:rsid w:val="00663366"/>
    <w:rsid w:val="0066790A"/>
    <w:rsid w:val="00675E07"/>
    <w:rsid w:val="006800A4"/>
    <w:rsid w:val="00680643"/>
    <w:rsid w:val="006A0564"/>
    <w:rsid w:val="006B238F"/>
    <w:rsid w:val="006B2881"/>
    <w:rsid w:val="006C2F4B"/>
    <w:rsid w:val="006C671F"/>
    <w:rsid w:val="006E2E27"/>
    <w:rsid w:val="007010D9"/>
    <w:rsid w:val="0071250E"/>
    <w:rsid w:val="00717E1E"/>
    <w:rsid w:val="00726889"/>
    <w:rsid w:val="00730D2B"/>
    <w:rsid w:val="007321DE"/>
    <w:rsid w:val="007338CF"/>
    <w:rsid w:val="00742CAB"/>
    <w:rsid w:val="00744919"/>
    <w:rsid w:val="00745DF6"/>
    <w:rsid w:val="00760BA1"/>
    <w:rsid w:val="00761070"/>
    <w:rsid w:val="007818CD"/>
    <w:rsid w:val="00784A84"/>
    <w:rsid w:val="00795232"/>
    <w:rsid w:val="007958AF"/>
    <w:rsid w:val="007A349A"/>
    <w:rsid w:val="007B0F5E"/>
    <w:rsid w:val="007B159C"/>
    <w:rsid w:val="007B524B"/>
    <w:rsid w:val="007B62A8"/>
    <w:rsid w:val="007D5669"/>
    <w:rsid w:val="007E5DC9"/>
    <w:rsid w:val="007F62E8"/>
    <w:rsid w:val="008045FB"/>
    <w:rsid w:val="00806173"/>
    <w:rsid w:val="00810C2E"/>
    <w:rsid w:val="00811CB0"/>
    <w:rsid w:val="008128F7"/>
    <w:rsid w:val="0081554A"/>
    <w:rsid w:val="00821675"/>
    <w:rsid w:val="00822481"/>
    <w:rsid w:val="00822C44"/>
    <w:rsid w:val="008401E0"/>
    <w:rsid w:val="0084421E"/>
    <w:rsid w:val="00847451"/>
    <w:rsid w:val="00847C3B"/>
    <w:rsid w:val="00875FC5"/>
    <w:rsid w:val="008762D4"/>
    <w:rsid w:val="0088339A"/>
    <w:rsid w:val="008A1155"/>
    <w:rsid w:val="008A29CE"/>
    <w:rsid w:val="008B65B0"/>
    <w:rsid w:val="008B77DD"/>
    <w:rsid w:val="008C520A"/>
    <w:rsid w:val="008E11AD"/>
    <w:rsid w:val="008E16F4"/>
    <w:rsid w:val="008E440D"/>
    <w:rsid w:val="008F102A"/>
    <w:rsid w:val="008F79AB"/>
    <w:rsid w:val="0092409C"/>
    <w:rsid w:val="009273C8"/>
    <w:rsid w:val="00932257"/>
    <w:rsid w:val="009406EC"/>
    <w:rsid w:val="009410DF"/>
    <w:rsid w:val="009525E8"/>
    <w:rsid w:val="00953D32"/>
    <w:rsid w:val="009567C8"/>
    <w:rsid w:val="00984282"/>
    <w:rsid w:val="00985E3B"/>
    <w:rsid w:val="00997211"/>
    <w:rsid w:val="009974A8"/>
    <w:rsid w:val="009A33DC"/>
    <w:rsid w:val="009A3ACA"/>
    <w:rsid w:val="009A63D6"/>
    <w:rsid w:val="009B7D3E"/>
    <w:rsid w:val="009E291E"/>
    <w:rsid w:val="009F4282"/>
    <w:rsid w:val="00A07818"/>
    <w:rsid w:val="00A1630F"/>
    <w:rsid w:val="00A21009"/>
    <w:rsid w:val="00A46C22"/>
    <w:rsid w:val="00A55ADB"/>
    <w:rsid w:val="00A76F59"/>
    <w:rsid w:val="00A7768F"/>
    <w:rsid w:val="00AB5E80"/>
    <w:rsid w:val="00AC3E72"/>
    <w:rsid w:val="00AD1AC3"/>
    <w:rsid w:val="00AD42DB"/>
    <w:rsid w:val="00AE449F"/>
    <w:rsid w:val="00AF5964"/>
    <w:rsid w:val="00AF74F8"/>
    <w:rsid w:val="00B0331A"/>
    <w:rsid w:val="00B0536E"/>
    <w:rsid w:val="00B05CFA"/>
    <w:rsid w:val="00B067EA"/>
    <w:rsid w:val="00B07043"/>
    <w:rsid w:val="00B1018D"/>
    <w:rsid w:val="00B13C71"/>
    <w:rsid w:val="00B25086"/>
    <w:rsid w:val="00B25A6B"/>
    <w:rsid w:val="00B26105"/>
    <w:rsid w:val="00B2752D"/>
    <w:rsid w:val="00B304E6"/>
    <w:rsid w:val="00B30778"/>
    <w:rsid w:val="00B34736"/>
    <w:rsid w:val="00B348D9"/>
    <w:rsid w:val="00B34B61"/>
    <w:rsid w:val="00B3578E"/>
    <w:rsid w:val="00B36902"/>
    <w:rsid w:val="00B41AB8"/>
    <w:rsid w:val="00B447C6"/>
    <w:rsid w:val="00B45A56"/>
    <w:rsid w:val="00B4704F"/>
    <w:rsid w:val="00B57F96"/>
    <w:rsid w:val="00B71702"/>
    <w:rsid w:val="00B7378B"/>
    <w:rsid w:val="00B80AEF"/>
    <w:rsid w:val="00BA0359"/>
    <w:rsid w:val="00BB332E"/>
    <w:rsid w:val="00BC5C47"/>
    <w:rsid w:val="00BD6C2D"/>
    <w:rsid w:val="00BE27C0"/>
    <w:rsid w:val="00BE4C7A"/>
    <w:rsid w:val="00C07217"/>
    <w:rsid w:val="00C230DC"/>
    <w:rsid w:val="00C2553E"/>
    <w:rsid w:val="00C273A6"/>
    <w:rsid w:val="00C41F67"/>
    <w:rsid w:val="00C61650"/>
    <w:rsid w:val="00C661AA"/>
    <w:rsid w:val="00C7377A"/>
    <w:rsid w:val="00C752C5"/>
    <w:rsid w:val="00C842E1"/>
    <w:rsid w:val="00C870EB"/>
    <w:rsid w:val="00C93C78"/>
    <w:rsid w:val="00C94A71"/>
    <w:rsid w:val="00CA2B58"/>
    <w:rsid w:val="00CB0140"/>
    <w:rsid w:val="00CC74B3"/>
    <w:rsid w:val="00CD7712"/>
    <w:rsid w:val="00CD7E0B"/>
    <w:rsid w:val="00CE1881"/>
    <w:rsid w:val="00CF1A91"/>
    <w:rsid w:val="00D04A7C"/>
    <w:rsid w:val="00D15AEB"/>
    <w:rsid w:val="00D25024"/>
    <w:rsid w:val="00D2718F"/>
    <w:rsid w:val="00D35503"/>
    <w:rsid w:val="00D3767B"/>
    <w:rsid w:val="00D45603"/>
    <w:rsid w:val="00D46555"/>
    <w:rsid w:val="00D6600D"/>
    <w:rsid w:val="00D70AB7"/>
    <w:rsid w:val="00D96432"/>
    <w:rsid w:val="00DB1148"/>
    <w:rsid w:val="00DC6330"/>
    <w:rsid w:val="00DD6116"/>
    <w:rsid w:val="00DE2D6E"/>
    <w:rsid w:val="00DF7138"/>
    <w:rsid w:val="00E04A28"/>
    <w:rsid w:val="00E07668"/>
    <w:rsid w:val="00E21EA0"/>
    <w:rsid w:val="00E22155"/>
    <w:rsid w:val="00E24029"/>
    <w:rsid w:val="00E45C39"/>
    <w:rsid w:val="00E4674E"/>
    <w:rsid w:val="00E50721"/>
    <w:rsid w:val="00E60297"/>
    <w:rsid w:val="00E62144"/>
    <w:rsid w:val="00E71395"/>
    <w:rsid w:val="00E76F2A"/>
    <w:rsid w:val="00E8623E"/>
    <w:rsid w:val="00E93B8A"/>
    <w:rsid w:val="00EA372B"/>
    <w:rsid w:val="00EA3ED5"/>
    <w:rsid w:val="00EB0C83"/>
    <w:rsid w:val="00EB474A"/>
    <w:rsid w:val="00EB7E02"/>
    <w:rsid w:val="00EC5C5A"/>
    <w:rsid w:val="00ED1E67"/>
    <w:rsid w:val="00ED4070"/>
    <w:rsid w:val="00ED4D88"/>
    <w:rsid w:val="00ED554F"/>
    <w:rsid w:val="00EE06D0"/>
    <w:rsid w:val="00EF6C7E"/>
    <w:rsid w:val="00F24852"/>
    <w:rsid w:val="00F36EB8"/>
    <w:rsid w:val="00F428D4"/>
    <w:rsid w:val="00F616B2"/>
    <w:rsid w:val="00F6284E"/>
    <w:rsid w:val="00F731FD"/>
    <w:rsid w:val="00F80750"/>
    <w:rsid w:val="00F81B7D"/>
    <w:rsid w:val="00F85B3B"/>
    <w:rsid w:val="00F86FF5"/>
    <w:rsid w:val="00F87AAF"/>
    <w:rsid w:val="00F87F9D"/>
    <w:rsid w:val="00F91481"/>
    <w:rsid w:val="00F93681"/>
    <w:rsid w:val="00F94C89"/>
    <w:rsid w:val="00FA1B95"/>
    <w:rsid w:val="00FA2083"/>
    <w:rsid w:val="00FB5651"/>
    <w:rsid w:val="00FB5EC1"/>
    <w:rsid w:val="00FC43FD"/>
    <w:rsid w:val="00FC70F0"/>
    <w:rsid w:val="00FD19F7"/>
    <w:rsid w:val="00FE1BDD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7D845"/>
  <w15:docId w15:val="{F025DF28-0AFE-4621-93EB-261FB5A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Brdtekst"/>
    <w:qFormat/>
    <w:rsid w:val="00EB474A"/>
    <w:pPr>
      <w:keepNext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BlankLinje">
    <w:name w:val="BlankLinje"/>
    <w:basedOn w:val="Brdtekst"/>
    <w:next w:val="Brdtekst"/>
    <w:rPr>
      <w:sz w:val="28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  <w:link w:val="BrdtekstTegn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B36902"/>
    <w:rPr>
      <w:color w:val="808080"/>
    </w:rPr>
  </w:style>
  <w:style w:type="paragraph" w:styleId="Markeringsbobletekst">
    <w:name w:val="Balloon Text"/>
    <w:basedOn w:val="Normal"/>
    <w:link w:val="MarkeringsbobletekstTegn"/>
    <w:unhideWhenUsed/>
    <w:rsid w:val="00B3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36902"/>
    <w:rPr>
      <w:rFonts w:ascii="Tahoma" w:hAnsi="Tahoma" w:cs="Tahoma"/>
      <w:sz w:val="16"/>
      <w:szCs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6F59"/>
    <w:rPr>
      <w:sz w:val="22"/>
      <w:lang w:eastAsia="en-US"/>
    </w:rPr>
  </w:style>
  <w:style w:type="character" w:customStyle="1" w:styleId="Typografi1">
    <w:name w:val="Typografi1"/>
    <w:basedOn w:val="Standardskrifttypeiafsnit"/>
    <w:uiPriority w:val="1"/>
    <w:rsid w:val="003E3DCF"/>
    <w:rPr>
      <w:b/>
    </w:rPr>
  </w:style>
  <w:style w:type="character" w:customStyle="1" w:styleId="Typografi2">
    <w:name w:val="Typografi2"/>
    <w:basedOn w:val="Standardskrifttypeiafsnit"/>
    <w:uiPriority w:val="1"/>
    <w:rsid w:val="003B009E"/>
    <w:rPr>
      <w:sz w:val="24"/>
    </w:rPr>
  </w:style>
  <w:style w:type="character" w:customStyle="1" w:styleId="Standard">
    <w:name w:val="Standard"/>
    <w:basedOn w:val="Standardskrifttypeiafsnit"/>
    <w:uiPriority w:val="1"/>
    <w:rsid w:val="003B009E"/>
    <w:rPr>
      <w:rFonts w:ascii="Times New Roman" w:hAnsi="Times New Roman"/>
      <w:sz w:val="24"/>
    </w:rPr>
  </w:style>
  <w:style w:type="character" w:customStyle="1" w:styleId="Typografi3">
    <w:name w:val="Typografi3"/>
    <w:basedOn w:val="Standardskrifttypeiafsnit"/>
    <w:uiPriority w:val="1"/>
    <w:rsid w:val="002745AB"/>
    <w:rPr>
      <w:b/>
    </w:rPr>
  </w:style>
  <w:style w:type="character" w:styleId="Hyperlink">
    <w:name w:val="Hyperlink"/>
    <w:basedOn w:val="Standardskrifttypeiafsnit"/>
    <w:uiPriority w:val="99"/>
    <w:unhideWhenUsed/>
    <w:rsid w:val="00C0721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0721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D7E0B"/>
    <w:pPr>
      <w:spacing w:line="240" w:lineRule="auto"/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typeiafsnit"/>
    <w:link w:val="Brdtekst"/>
    <w:rsid w:val="00CD7E0B"/>
    <w:rPr>
      <w:sz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45D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45DF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DF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D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DF6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C6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Standardskrifttypeiafsnit"/>
    <w:rsid w:val="00BC5C47"/>
  </w:style>
  <w:style w:type="character" w:customStyle="1" w:styleId="me-email-text-secondary">
    <w:name w:val="me-email-text-secondary"/>
    <w:basedOn w:val="Standardskrifttypeiafsnit"/>
    <w:rsid w:val="00BC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902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2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05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19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7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4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3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7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9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0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CE778088E49B78469AB7BC04A0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240E6-EB44-42DD-82BA-E2C60E69C0A7}"/>
      </w:docPartPr>
      <w:docPartBody>
        <w:p w:rsidR="00562F78" w:rsidRDefault="005F3188">
          <w:pPr>
            <w:pStyle w:val="2E1CE778088E49B78469AB7BC04A04DB"/>
          </w:pPr>
          <w:r w:rsidRPr="00B2737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8"/>
    <w:rsid w:val="000B29A2"/>
    <w:rsid w:val="001854F9"/>
    <w:rsid w:val="00256E04"/>
    <w:rsid w:val="003074E3"/>
    <w:rsid w:val="00321FC1"/>
    <w:rsid w:val="003225D6"/>
    <w:rsid w:val="003D0A43"/>
    <w:rsid w:val="00480EE2"/>
    <w:rsid w:val="00535DC4"/>
    <w:rsid w:val="00562F78"/>
    <w:rsid w:val="005723E8"/>
    <w:rsid w:val="005F3188"/>
    <w:rsid w:val="006A794A"/>
    <w:rsid w:val="0077626D"/>
    <w:rsid w:val="00806F81"/>
    <w:rsid w:val="008C3A22"/>
    <w:rsid w:val="008F59C2"/>
    <w:rsid w:val="00911DA8"/>
    <w:rsid w:val="00917F5A"/>
    <w:rsid w:val="00966C33"/>
    <w:rsid w:val="009A6F8C"/>
    <w:rsid w:val="009C3068"/>
    <w:rsid w:val="00AA1C05"/>
    <w:rsid w:val="00BD32F3"/>
    <w:rsid w:val="00C61055"/>
    <w:rsid w:val="00CC34F1"/>
    <w:rsid w:val="00D205F1"/>
    <w:rsid w:val="00D41C36"/>
    <w:rsid w:val="00E47F6B"/>
    <w:rsid w:val="00E563C0"/>
    <w:rsid w:val="00E72064"/>
    <w:rsid w:val="00F24E71"/>
    <w:rsid w:val="00F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E1CE778088E49B78469AB7BC04A04DB">
    <w:name w:val="2E1CE778088E49B78469AB7BC04A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EAEXP2DD475P-1149199250-5682327</_dlc_DocId>
    <_dlc_DocIdUrl xmlns="8f557624-d6a7-40e5-a06f-ebe44359847b">
      <Url>https://erstdk.sharepoint.com/teams/share/_layouts/15/DocIdRedir.aspx?ID=EAEXP2DD475P-1149199250-5682327</Url>
      <Description>EAEXP2DD475P-1149199250-5682327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3198-E2A7-4D86-9185-F63B47DDF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722FB-B12D-4BDA-8CC7-ABC3870EA666}">
  <ds:schemaRefs>
    <ds:schemaRef ds:uri="http://schemas.microsoft.com/office/2006/documentManagement/types"/>
    <ds:schemaRef ds:uri="ba3c0d19-9a85-4c97-b951-b8742efd782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57377A-0CD7-4B06-AE8D-2F4005EAE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211FB-7558-4406-9FF2-C4EC8EE2FC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5DA66D-27A0-47F7-8832-273505F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Mikkelsen Jensen</dc:creator>
  <cp:lastModifiedBy>Dea Cordt Kragh</cp:lastModifiedBy>
  <cp:revision>3</cp:revision>
  <cp:lastPrinted>2023-08-21T09:44:00Z</cp:lastPrinted>
  <dcterms:created xsi:type="dcterms:W3CDTF">2024-06-04T11:04:00Z</dcterms:created>
  <dcterms:modified xsi:type="dcterms:W3CDTF">2024-06-04T11:06:00Z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>/teams/share/data</vt:lpwstr>
  </property>
  <property fmtid="{D5CDD505-2E9C-101B-9397-08002B2CF9AE}" pid="4" name="ItemRetentionFormula">
    <vt:lpwstr/>
  </property>
  <property fmtid="{D5CDD505-2E9C-101B-9397-08002B2CF9AE}" pid="5" name="_dlc_DocIdItemGuid">
    <vt:lpwstr>1c8cbf84-5d07-4626-bb09-557394544678</vt:lpwstr>
  </property>
</Properties>
</file>